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Knivsta kommunfullmäktige</w:t>
      </w:r>
    </w:p>
    <w:p>
      <w:pPr>
        <w:pStyle w:val="Heading1"/>
      </w:pPr>
      <w:r>
        <w:t xml:space="preserve">Bättre pendling och kollektivtrafik till Uppsala och Arlanda</w:t>
      </w:r>
    </w:p>
    <w:p>
      <w:pPr>
        <w:spacing w:after="160" w:before="80"/>
      </w:pPr>
      <w:r>
        <w:rPr>
          <w:b/>
          <w:bCs/>
        </w:rPr>
        <w:t xml:space="preserve">Motionärer: </w:t>
      </w:r>
      <w:r>
        <w:t xml:space="preserve">Centerpartiet i Knivsta kommun</w:t>
      </w:r>
    </w:p>
    <w:p>
      <w:pPr>
        <w:pStyle w:val="Heading2"/>
      </w:pPr>
      <w:r>
        <w:t xml:space="preserve">Motivering</w:t>
      </w:r>
    </w:p>
    <w:p>
      <w:pPr>
        <w:spacing w:after="100"/>
      </w:pPr>
      <w:r>
        <w:t xml:space="preserve">Knivsta växer snabbt men väg 255 och E4 har återkommande köer enligt Trafikverket 2025. Kollektivtrafiken till Uppsala och Arlanda är otillräcklig vilket drabbar pendlare och företag. Centerpartiet vill prioritera turtäthet och samordning med Region Uppsala.</w:t>
      </w:r>
    </w:p>
    <w:p>
      <w:pPr>
        <w:pStyle w:val="Heading2"/>
      </w:pPr>
      <w:r>
        <w:t xml:space="preserve">Förslag till beslut</w:t>
      </w:r>
    </w:p>
    <w:p>
      <w:pPr>
        <w:spacing w:after="60"/>
      </w:pPr>
      <w:r>
        <w:t xml:space="preserve">Med anledning av ovanstående yrkar Centerpartiet i Knivsta kommun att kommunfullmäktige beslutar:</w:t>
      </w:r>
    </w:p>
    <w:p>
      <w:pPr>
        <w:spacing w:after="40"/>
      </w:pPr>
      <w:r>
        <w:rPr>
          <w:b/>
          <w:bCs/>
        </w:rPr>
        <w:t xml:space="preserve">1. </w:t>
      </w:r>
      <w:r>
        <w:t xml:space="preserve">Att kommunfullmäktige uppdrar åt kommunstyrelsen att initiera dialog med Region Uppsala om ökad turtäthet på busslinje 686 och 801.</w:t>
      </w:r>
    </w:p>
    <w:p>
      <w:pPr>
        <w:spacing w:after="40"/>
      </w:pPr>
      <w:r>
        <w:rPr>
          <w:b/>
          <w:bCs/>
        </w:rPr>
        <w:t xml:space="preserve">2. </w:t>
      </w:r>
      <w:r>
        <w:t xml:space="preserve">Att kommunfullmäktige begär att Trafikverket prioriterar åtgärder för att minska köbildning på väg 255.</w:t>
      </w:r>
    </w:p>
    <w:p>
      <w:pPr>
        <w:spacing w:after="40"/>
      </w:pPr>
      <w:r>
        <w:rPr>
          <w:b/>
          <w:bCs/>
        </w:rPr>
        <w:t xml:space="preserve">3. </w:t>
      </w:r>
      <w:r>
        <w:t xml:space="preserve">Att kommunfullmäktige utreder möjlighet till samordnad pendlarparkering vid Knivsta station.</w:t>
      </w:r>
    </w:p>
    <w:p>
      <w:pPr>
        <w:spacing w:after="40"/>
      </w:pPr>
      <w:r>
        <w:rPr>
          <w:b/>
          <w:bCs/>
        </w:rPr>
        <w:t xml:space="preserve">4. </w:t>
      </w:r>
      <w:r>
        <w:t xml:space="preserve">Att kommunfullmäktige årligen följer upp effekterna av genomförda åtgärder i budgetarbetet.</w:t>
      </w:r>
    </w:p>
    <w:p>
      <w:pPr>
        <w:spacing w:before="360"/>
      </w:pPr>
    </w:p>
    <w:p>
      <w:r>
        <w:t xml:space="preserve">Knivsta,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Centerpartiet i Knivsta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2026-07-14T00:29:17.945Z</dcterms:created>
  <dcterms:modified xsi:type="dcterms:W3CDTF">2026-07-14T00:29:17.945Z</dcterms:modified>
</cp:coreProperties>
</file>

<file path=docProps/custom.xml><?xml version="1.0" encoding="utf-8"?>
<Properties xmlns="http://schemas.openxmlformats.org/officeDocument/2006/custom-properties" xmlns:vt="http://schemas.openxmlformats.org/officeDocument/2006/docPropsVTypes"/>
</file>